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133" w:rsidRDefault="00A95133" w:rsidP="00A95133">
      <w:pPr>
        <w:pStyle w:val="NormalWeb"/>
        <w:jc w:val="center"/>
        <w:rPr>
          <w:rFonts w:hint="cs"/>
          <w:rtl/>
        </w:rPr>
      </w:pPr>
      <w:r>
        <w:rPr>
          <w:rtl/>
        </w:rPr>
        <w:t>حضرت زهرا(س</w:t>
      </w:r>
    </w:p>
    <w:p w:rsidR="00A95133" w:rsidRDefault="00A95133" w:rsidP="00A95133">
      <w:pPr>
        <w:pStyle w:val="NormalWeb"/>
        <w:jc w:val="center"/>
        <w:rPr>
          <w:rFonts w:hint="cs"/>
          <w:rtl/>
        </w:rPr>
      </w:pPr>
      <w:r>
        <w:rPr>
          <w:rFonts w:hint="cs"/>
          <w:rtl/>
        </w:rPr>
        <w:t>مهدی زارعی</w:t>
      </w:r>
    </w:p>
    <w:p w:rsidR="00A95133" w:rsidRDefault="00A95133" w:rsidP="00A95133">
      <w:pPr>
        <w:pStyle w:val="NormalWeb"/>
        <w:jc w:val="center"/>
      </w:pPr>
      <w:r>
        <w:rPr>
          <w:rtl/>
        </w:rPr>
        <w:t xml:space="preserve">اتاقِ کاهگلی بود و مَرد و یک گل زرد </w:t>
      </w:r>
      <w:r>
        <w:br/>
      </w:r>
      <w:r>
        <w:rPr>
          <w:rtl/>
        </w:rPr>
        <w:t>که باد، عطرِ غم انگیزِ مرگ را آورد</w:t>
      </w:r>
    </w:p>
    <w:p w:rsidR="00A95133" w:rsidRDefault="00A95133" w:rsidP="00A95133">
      <w:pPr>
        <w:pStyle w:val="NormalWeb"/>
        <w:jc w:val="center"/>
      </w:pPr>
      <w:r>
        <w:rPr>
          <w:rtl/>
        </w:rPr>
        <w:t xml:space="preserve">اُتاق کاهگلی ماند و مرد و یک تابوت </w:t>
      </w:r>
      <w:r>
        <w:br/>
      </w:r>
      <w:r>
        <w:rPr>
          <w:rtl/>
        </w:rPr>
        <w:t>و لحظه های پُر از اضطراب و ماتم و درد</w:t>
      </w:r>
    </w:p>
    <w:p w:rsidR="00A95133" w:rsidRDefault="00A95133" w:rsidP="00A95133">
      <w:pPr>
        <w:pStyle w:val="NormalWeb"/>
        <w:jc w:val="center"/>
      </w:pPr>
      <w:r>
        <w:rPr>
          <w:rtl/>
        </w:rPr>
        <w:t xml:space="preserve">ستاره ها همه از عمقِ آسمان دیدند </w:t>
      </w:r>
      <w:r>
        <w:br/>
      </w:r>
      <w:r>
        <w:rPr>
          <w:rtl/>
        </w:rPr>
        <w:t>که یک ستاره ی پُر نور، در زمین شد سرد</w:t>
      </w:r>
    </w:p>
    <w:p w:rsidR="00A95133" w:rsidRDefault="00A95133" w:rsidP="00A95133">
      <w:pPr>
        <w:pStyle w:val="NormalWeb"/>
        <w:jc w:val="center"/>
      </w:pPr>
      <w:r>
        <w:rPr>
          <w:rtl/>
        </w:rPr>
        <w:t>اتاق کاهگلی ناگهان به خود لرزید</w:t>
      </w:r>
      <w:r>
        <w:br/>
      </w:r>
      <w:r>
        <w:rPr>
          <w:rtl/>
        </w:rPr>
        <w:t>و سقف، در وسط خود دریچه ای وا کرد</w:t>
      </w:r>
    </w:p>
    <w:p w:rsidR="00A95133" w:rsidRDefault="00A95133" w:rsidP="00A95133">
      <w:pPr>
        <w:pStyle w:val="NormalWeb"/>
        <w:jc w:val="center"/>
      </w:pPr>
      <w:r>
        <w:rPr>
          <w:rtl/>
        </w:rPr>
        <w:t>دریچه پُر شده بود از مه غلیظ و غبار</w:t>
      </w:r>
      <w:r>
        <w:br/>
      </w:r>
      <w:r>
        <w:rPr>
          <w:rtl/>
        </w:rPr>
        <w:t>و یک فرشته که می گفت: پیشِ ما بر گرد</w:t>
      </w:r>
      <w:r>
        <w:t>!</w:t>
      </w:r>
    </w:p>
    <w:p w:rsidR="00A95133" w:rsidRDefault="00A95133" w:rsidP="00A95133">
      <w:pPr>
        <w:pStyle w:val="NormalWeb"/>
        <w:jc w:val="center"/>
      </w:pPr>
      <w:r>
        <w:rPr>
          <w:rtl/>
        </w:rPr>
        <w:t>و از دریچه ی غمگین، گُلی به بالا رفت</w:t>
      </w:r>
      <w:r>
        <w:br/>
      </w:r>
      <w:r>
        <w:rPr>
          <w:rtl/>
        </w:rPr>
        <w:t>به روی دوشِ هزاران فرشته ی شبگرد</w:t>
      </w:r>
    </w:p>
    <w:p w:rsidR="00A95133" w:rsidRDefault="00A95133" w:rsidP="00A95133">
      <w:pPr>
        <w:pStyle w:val="NormalWeb"/>
        <w:jc w:val="center"/>
      </w:pPr>
      <w:r>
        <w:rPr>
          <w:rtl/>
        </w:rPr>
        <w:t>دریچه بسته شد و سقفْ جای خود برگشت</w:t>
      </w:r>
      <w:r>
        <w:br/>
      </w:r>
      <w:r>
        <w:rPr>
          <w:rtl/>
        </w:rPr>
        <w:t>و خانه ماند و فضای گرفته ای از گَرد</w:t>
      </w:r>
    </w:p>
    <w:p w:rsidR="00A95133" w:rsidRDefault="00A95133" w:rsidP="00A95133">
      <w:pPr>
        <w:pStyle w:val="NormalWeb"/>
        <w:jc w:val="center"/>
      </w:pPr>
      <w:r>
        <w:rPr>
          <w:rtl/>
        </w:rPr>
        <w:t>و بعد آن شب غمگین، کسی نمی داند</w:t>
      </w:r>
      <w:r>
        <w:t xml:space="preserve">: </w:t>
      </w:r>
      <w:r>
        <w:br/>
      </w:r>
      <w:r>
        <w:rPr>
          <w:rtl/>
        </w:rPr>
        <w:t xml:space="preserve">کجاست قبر تو بانو، کجاست آن گل زرد </w:t>
      </w:r>
    </w:p>
    <w:p w:rsidR="00A95133" w:rsidRDefault="00A95133" w:rsidP="00A95133"/>
    <w:p w:rsidR="002B1195" w:rsidRPr="00A95133" w:rsidRDefault="002B1195" w:rsidP="00A95133"/>
    <w:sectPr w:rsidR="002B1195" w:rsidRPr="00A95133" w:rsidSect="002B11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95133"/>
    <w:rsid w:val="002B1195"/>
    <w:rsid w:val="00A95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95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506</Characters>
  <Application>Microsoft Office Word</Application>
  <DocSecurity>0</DocSecurity>
  <Lines>4</Lines>
  <Paragraphs>1</Paragraphs>
  <ScaleCrop>false</ScaleCrop>
  <Company>Alghadir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2013-10-01T17:10:00Z</dcterms:created>
  <dcterms:modified xsi:type="dcterms:W3CDTF">2013-10-01T17:10:00Z</dcterms:modified>
</cp:coreProperties>
</file>